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书名：暖昧的损失  如何面对不确定的悲苦生活</w:t>
      </w:r>
    </w:p>
    <w:p>
      <w:r>
        <w:t>作者：（美）葆琳·鲍斯著；殷宏伟，程宏伟译</w:t>
      </w:r>
    </w:p>
    <w:p>
      <w:r>
        <w:t>出版社：哈尔滨:北方文艺出版社,2000.10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暖昧的损失  如何面对不确定的悲苦生活 评论地址：https://www.jiaokey.com/book/detail/10406236.html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