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进军年薪200万 300位名校MBA与您探讨获得高薪的法则</w:t>
      </w:r>
    </w:p>
    <w:p>
      <w:r>
        <w:rPr>
          <w:rFonts w:ascii="宋体" w:hAnsi="宋体" w:eastAsia="宋体"/>
          <w:sz w:val="24"/>
        </w:rPr>
        <w:t>（美）罗纳德·耶普尔（Ronald N.Yeaple）著；郭宝莲译（罗切斯特大学）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进军年薪200万 300位名校MBA与您探讨获得高薪的法则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（美）罗纳德·耶普尔（Ronald N.Yeaple）著；郭宝莲译（罗切斯特大学）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本书出售、求购地址：https://www.jiaokey.com/book/detail/10409199.html</w:t>
      </w:r>
    </w:p>
    <w:p>
      <w:r>
        <w:t>更多相关图书推荐：https://www.jiaokey.com</w:t>
      </w:r>
    </w:p>
    <w:p>
      <w:r>
        <w:t>（美）罗纳德·耶普尔（Ronald N.Yeaple）著；郭宝莲译（罗切斯特大学） 其他作品：https://www.jiaokey.com/tag/（美）罗纳德·耶普尔（Ronald N.Yeaple）著；郭宝莲译（罗切斯特大学）.html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关键词搜索：https://www.jiaokey.com/tag/进军年薪200万 300位名校MBA与您探讨获得高薪的法则.html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