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美味奶酪</w:t>
      </w:r>
    </w:p>
    <w:p>
      <w:r>
        <w:rPr>
          <w:rFonts w:ascii="宋体" w:hAnsi="宋体" w:eastAsia="宋体"/>
          <w:sz w:val="24"/>
        </w:rPr>
        <w:t>（日）旭屋出版社书籍编辑部编；毛利剑文译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美味奶酪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（日）旭屋出版社书籍编辑部编；毛利剑文译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世界出版集团；上海：上海译文出版社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本书出售、求购地址：https://www.jiaokey.com/book/detail/10410926.html</w:t>
      </w:r>
    </w:p>
    <w:p>
      <w:r>
        <w:t>更多相关图书推荐：https://www.jiaokey.com</w:t>
      </w:r>
    </w:p>
    <w:p>
      <w:r>
        <w:t>（日）旭屋出版社书籍编辑部编；毛利剑文译 其他作品：https://www.jiaokey.com/tag/（日）旭屋出版社书籍编辑部编；毛利剑文译.html</w:t>
      </w:r>
    </w:p>
    <w:p>
      <w:r>
        <w:t>世界出版集团；上海：上海译文出版社 出版图书：https://www.jiaokey.com/tag/世界出版集团；上海：上海译文出版社.html</w:t>
      </w:r>
    </w:p>
    <w:p>
      <w:r>
        <w:t>关键词搜索：https://www.jiaokey.com/tag/美味奶酪.html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