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书名：金成梁中小学数学教学探索与教材建设</w:t>
      </w:r>
    </w:p>
    <w:p>
      <w:r>
        <w:t>作者：金成梁等著</w:t>
      </w:r>
    </w:p>
    <w:p>
      <w:r>
        <w:t>出版社：济南：山东教育出版社</w:t>
      </w:r>
    </w:p>
    <w:p>
      <w:r>
        <w:t>出版日期：2000.04</w:t>
      </w:r>
    </w:p>
    <w:p>
      <w:r>
        <w:t>总页数：252</w:t>
      </w:r>
    </w:p>
    <w:p>
      <w:r>
        <w:t>更多请访问教客网: www.jiaokey.com</w:t>
      </w:r>
    </w:p>
    <w:p>
      <w:r>
        <w:t>金成梁中小学数学教学探索与教材建设 评论地址：https://www.jiaokey.com/book/detail/10417052.html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