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书名：本田125系列摩托车结构与使用维修</w:t>
      </w:r>
    </w:p>
    <w:p>
      <w:r>
        <w:t>作者：于曰桂主编；冯德惠等编著</w:t>
      </w:r>
    </w:p>
    <w:p>
      <w:r>
        <w:t>出版社：北京：金盾出版社</w:t>
      </w:r>
    </w:p>
    <w:p>
      <w:r>
        <w:t>出版日期：2000.03</w:t>
      </w:r>
    </w:p>
    <w:p>
      <w:r>
        <w:t>总页数：364</w:t>
      </w:r>
    </w:p>
    <w:p>
      <w:r>
        <w:t>更多请访问教客网: www.jiaokey.com</w:t>
      </w:r>
    </w:p>
    <w:p>
      <w:r>
        <w:t>本田125系列摩托车结构与使用维修 评论地址：https://www.jiaokey.com/book/detail/10420319.html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