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性爱的艺术</w:t>
      </w:r>
    </w:p>
    <w:p>
      <w:r>
        <w:rPr>
          <w:rFonts w:ascii="宋体" w:hAnsi="宋体" w:eastAsia="宋体"/>
          <w:sz w:val="24"/>
        </w:rPr>
        <w:t>（波兰）米哈林娜·维斯洛茨卡娅原著；祁文钊，谢耐梅译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（波兰）米哈林娜·维斯洛茨卡娅原著；祁文钊，谢耐梅译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本书出售、求购地址：https://www.jiaokey.com/book/detail/10423331.html</w:t>
      </w:r>
    </w:p>
    <w:p>
      <w:r>
        <w:t>更多相关图书推荐：https://www.jiaokey.com</w:t>
      </w:r>
    </w:p>
    <w:p>
      <w:r>
        <w:t>（波兰）米哈林娜·维斯洛茨卡娅原著；祁文钊，谢耐梅译 其他作品：https://www.jiaokey.com/tag/（波兰）米哈林娜·维斯洛茨卡娅原著；祁文钊，谢耐梅译.html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关键词搜索：https://www.jiaokey.com/tag/性爱的艺术.html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