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书名：经济组织的制度逻辑  一个理论框架及其对中国农民经济组织的应用研究</w:t>
      </w:r>
    </w:p>
    <w:p>
      <w:r>
        <w:t>作者：罗必良著</w:t>
      </w:r>
    </w:p>
    <w:p>
      <w:r>
        <w:t>出版社：</w:t>
      </w:r>
    </w:p>
    <w:p>
      <w:r>
        <w:t>出版日期：2000.08</w:t>
      </w:r>
    </w:p>
    <w:p>
      <w:r>
        <w:t>总页数：474</w:t>
      </w:r>
    </w:p>
    <w:p>
      <w:r>
        <w:t>更多请访问教客网: www.jiaokey.com</w:t>
      </w:r>
    </w:p>
    <w:p>
      <w:r>
        <w:t>经济组织的制度逻辑  一个理论框架及其对中国农民经济组织的应用研究 评论地址：https://www.jiaokey.com/book/detail/10427270.html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