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公司广告运作 如何做好你的广告 What it is and how to do it</w:t>
      </w:r>
    </w:p>
    <w:p>
      <w:r>
        <w:rPr>
          <w:rFonts w:ascii="宋体" w:hAnsi="宋体" w:eastAsia="宋体"/>
          <w:sz w:val="24"/>
        </w:rPr>
        <w:t>（英）罗德里克·怀特，赵学凯，徐小娟，彭小马译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公司广告运作 如何做好你的广告 What it is and how to do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（英）罗德里克·怀特，赵学凯，徐小娟，彭小马译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本书出售、求购地址：https://www.jiaokey.com/book/detail/10429896.html</w:t>
      </w:r>
    </w:p>
    <w:p>
      <w:r>
        <w:t>更多相关图书推荐：https://www.jiaokey.com</w:t>
      </w:r>
    </w:p>
    <w:p>
      <w:r>
        <w:t>（英）罗德里克·怀特，赵学凯，徐小娟，彭小马译 其他作品：https://www.jiaokey.com/tag/（英）罗德里克·怀特，赵学凯，徐小娟，彭小马译.html</w:t>
      </w:r>
    </w:p>
    <w:p>
      <w:r>
        <w:t>北京：中国标准出版社；科文出版有限公司 出版图书：https://www.jiaokey.com/tag/北京：中国标准出版社；科文出版有限公司.html</w:t>
      </w:r>
    </w:p>
    <w:p>
      <w:r>
        <w:t>关键词搜索：https://www.jiaokey.com/tag/公司广告运作 如何做好你的广告 What it is and how to do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