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</w:t>
      </w:r>
    </w:p>
    <w:p>
      <w:r>
        <w:t>作者：（英）莎士比亚著；梁实秋译</w:t>
      </w:r>
    </w:p>
    <w:p>
      <w:r>
        <w:t>出版社：北京：中国广播电视出版社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维洛那二绅士 评论地址：https://www.jiaokey.com/book/detail/10434063.html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