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书名：海淀新版小学必读现代散文  普及本</w:t>
      </w:r>
    </w:p>
    <w:p>
      <w:r>
        <w:t>作者：张高里，孙莉莉主编</w:t>
      </w:r>
    </w:p>
    <w:p>
      <w:r>
        <w:t>出版社：呼和浩特：内蒙古大学出版社</w:t>
      </w:r>
    </w:p>
    <w:p>
      <w:r>
        <w:t>出版日期：2001.02</w:t>
      </w:r>
    </w:p>
    <w:p>
      <w:r>
        <w:t>总页数：213</w:t>
      </w:r>
    </w:p>
    <w:p>
      <w:r>
        <w:t>更多请访问教客网: www.jiaokey.com</w:t>
      </w:r>
    </w:p>
    <w:p>
      <w:r>
        <w:t>海淀新版小学必读现代散文  普及本 评论地址：https://www.jiaokey.com/book/detail/10436018.html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