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书名：小学班级文化建设</w:t>
      </w:r>
    </w:p>
    <w:p>
      <w:r>
        <w:t>作者：戴联荣，薛晓阳编著</w:t>
      </w:r>
    </w:p>
    <w:p>
      <w:r>
        <w:t>出版社：南京：南京师范大学出版社</w:t>
      </w:r>
    </w:p>
    <w:p>
      <w:r>
        <w:t>出版日期：1999.04</w:t>
      </w:r>
    </w:p>
    <w:p>
      <w:r>
        <w:t>总页数：186</w:t>
      </w:r>
    </w:p>
    <w:p>
      <w:r>
        <w:t>更多请访问教客网: www.jiaokey.com</w:t>
      </w:r>
    </w:p>
    <w:p>
      <w:r>
        <w:t>小学班级文化建设 评论地址：https://www.jiaokey.com/book/detail/10437906.html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