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Office网页制作标准培训教程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Office网页制作标准培训教程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本书出售、求购地址：https://www.jiaokey.com/book/detail/10440486.html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Office网页制作标准培训教程.html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