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书名：球墨铸铁管制造技术研究与应用</w:t>
      </w:r>
    </w:p>
    <w:p>
      <w:r>
        <w:t>作者：范英俊主编</w:t>
      </w:r>
    </w:p>
    <w:p>
      <w:r>
        <w:t>出版社：北京：冶金工业出版社</w:t>
      </w:r>
    </w:p>
    <w:p>
      <w:r>
        <w:t>出版日期：2001.03</w:t>
      </w:r>
    </w:p>
    <w:p>
      <w:r>
        <w:t>总页数：226</w:t>
      </w:r>
    </w:p>
    <w:p>
      <w:r>
        <w:t>更多请访问教客网: www.jiaokey.com</w:t>
      </w:r>
    </w:p>
    <w:p>
      <w:r>
        <w:t>球墨铸铁管制造技术研究与应用 评论地址：https://www.jiaokey.com/book/detail/10443620.html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