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书名：形而上学的国家论</w:t>
      </w:r>
    </w:p>
    <w:p>
      <w:r>
        <w:t>作者:（英）L.T.霍布豪斯（L.T. Hobhouse）著；汪淑钧译</w:t>
      </w:r>
    </w:p>
    <w:p>
      <w:r>
        <w:t>出版社:北京：商务印书馆</w:t>
      </w:r>
    </w:p>
    <w:p>
      <w:r>
        <w:t>出版日期：1997.04</w:t>
      </w:r>
    </w:p>
    <w:p>
      <w:r>
        <w:t>总页数：156</w:t>
      </w:r>
    </w:p>
    <w:p>
      <w:r>
        <w:t>更多请访问教客网:www.jiaokey.com</w:t>
      </w:r>
    </w:p>
    <w:p>
      <w:r>
        <w:t>形而上学的国家论评论地址：https://www.jiaokey.com/book/detail/10448119.html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