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书名：发展中国家的财政政策、稳定与成长</w:t>
      </w:r>
    </w:p>
    <w:p>
      <w:r>
        <w:t>作者：马里奥·I·布莱赫尔，朱启英辑；宋光炜，焦鼎文译</w:t>
      </w:r>
    </w:p>
    <w:p>
      <w:r>
        <w:t>出版社：北京：中国金融出版社</w:t>
      </w:r>
    </w:p>
    <w:p>
      <w:r>
        <w:t>出版日期：1991</w:t>
      </w:r>
    </w:p>
    <w:p>
      <w:r>
        <w:t>总页数：431</w:t>
      </w:r>
    </w:p>
    <w:p>
      <w:r>
        <w:t>更多请访问教客网: www.jiaokey.com</w:t>
      </w:r>
    </w:p>
    <w:p>
      <w:r>
        <w:t>发展中国家的财政政策、稳定与成长 评论地址：https://www.jiaokey.com/book/detail/10448342.html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