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书名：房地产市场风险</w:t>
      </w:r>
    </w:p>
    <w:p>
      <w:r>
        <w:t>作者：申立银，俞明轩编著</w:t>
      </w:r>
    </w:p>
    <w:p>
      <w:r>
        <w:t>出版社：天津：天津大学出版社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房地产市场风险 评论地址：https://www.jiaokey.com/book/detail/10448879.html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