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书名：按实例学Delphi 2</w:t>
      </w:r>
    </w:p>
    <w:p>
      <w:r>
        <w:t>作者：（美）（S.L.温纳）Scott L.Warner，（美）（P.古德斯曼）Paul Goldsman著；张乃琳译</w:t>
      </w:r>
    </w:p>
    <w:p>
      <w:r>
        <w:t>出版社：</w:t>
      </w:r>
    </w:p>
    <w:p>
      <w:r>
        <w:t>出版日期：1997.06</w:t>
      </w:r>
    </w:p>
    <w:p>
      <w:r>
        <w:t>总页数：330</w:t>
      </w:r>
    </w:p>
    <w:p>
      <w:r>
        <w:t>更多请访问教客网: www.jiaokey.com</w:t>
      </w:r>
    </w:p>
    <w:p>
      <w:r>
        <w:t>按实例学Delphi 2 评论地址：https://www.jiaokey.com/book/detail/10461154.html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