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书名：MySQL高级配置和管理</w:t>
      </w:r>
    </w:p>
    <w:p>
      <w:r>
        <w:t>作者：卢湘江，李向荣等</w:t>
      </w:r>
    </w:p>
    <w:p>
      <w:r>
        <w:t>出版社：北京：清华大学出版社</w:t>
      </w:r>
    </w:p>
    <w:p>
      <w:r>
        <w:t>出版日期：2001.09</w:t>
      </w:r>
    </w:p>
    <w:p>
      <w:r>
        <w:t>总页数：338</w:t>
      </w:r>
    </w:p>
    <w:p>
      <w:r>
        <w:t>更多请访问教客网: www.jiaokey.com</w:t>
      </w:r>
    </w:p>
    <w:p>
      <w:r>
        <w:t>MySQL高级配置和管理 评论地址：https://www.jiaokey.com/book/detail/10461812.html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