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书名：《红楼梦》和《金瓶梅》中的建筑</w:t>
      </w:r>
    </w:p>
    <w:p>
      <w:r>
        <w:t>作者:孟庆田著</w:t>
      </w:r>
    </w:p>
    <w:p>
      <w:r>
        <w:t>出版社:青岛：青岛出版社</w:t>
      </w:r>
    </w:p>
    <w:p>
      <w:r>
        <w:t>出版日期：2001.08</w:t>
      </w:r>
    </w:p>
    <w:p>
      <w:r>
        <w:t>总页数：199</w:t>
      </w:r>
    </w:p>
    <w:p>
      <w:r>
        <w:t>更多请访问教客网:www.jiaokey.com</w:t>
      </w:r>
    </w:p>
    <w:p>
      <w:r>
        <w:t>《红楼梦》和《金瓶梅》中的建筑评论地址：https://www.jiaokey.com/book/detail/10462667.html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