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书名：格律诗写作技巧</w:t>
      </w:r>
    </w:p>
    <w:p>
      <w:r>
        <w:t>作者：王永义编著</w:t>
      </w:r>
    </w:p>
    <w:p>
      <w:r>
        <w:t>出版社：青岛：青岛出版社</w:t>
      </w:r>
    </w:p>
    <w:p>
      <w:r>
        <w:t>出版日期：1995.10</w:t>
      </w:r>
    </w:p>
    <w:p>
      <w:r>
        <w:t>总页数：234</w:t>
      </w:r>
    </w:p>
    <w:p>
      <w:r>
        <w:t>更多请访问教客网: www.jiaokey.com</w:t>
      </w:r>
    </w:p>
    <w:p>
      <w:r>
        <w:t>格律诗写作技巧 评论地址：https://www.jiaokey.com/book/detail/10463802.html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