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书名：简明剑桥英国文学史  19世纪部分</w:t>
      </w:r>
    </w:p>
    <w:p>
      <w:r>
        <w:t>作者：（英）桑普森著；刘玉麟译</w:t>
      </w:r>
    </w:p>
    <w:p>
      <w:r>
        <w:t>出版社：上海：上海外语教育出版社</w:t>
      </w:r>
    </w:p>
    <w:p>
      <w:r>
        <w:t>出版日期：1987.07</w:t>
      </w:r>
    </w:p>
    <w:p>
      <w:r>
        <w:t>总页数：263</w:t>
      </w:r>
    </w:p>
    <w:p>
      <w:r>
        <w:t>更多请访问教客网: www.jiaokey.com</w:t>
      </w:r>
    </w:p>
    <w:p>
      <w:r>
        <w:t>简明剑桥英国文学史  19世纪部分 评论地址：https://www.jiaokey.com/book/detail/10472325.html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