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书名：板金冲压工艺与窍门精选  上</w:t>
      </w:r>
    </w:p>
    <w:p>
      <w:r>
        <w:t>作者：梁炳文主编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总页数：388</w:t>
      </w:r>
    </w:p>
    <w:p>
      <w:r>
        <w:t>更多请访问教客网: www.jiaokey.com</w:t>
      </w:r>
    </w:p>
    <w:p>
      <w:r>
        <w:t>板金冲压工艺与窍门精选  上 评论地址：https://www.jiaokey.com/book/detail/10475246.html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