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邓小平理论是当代中国的马克思主义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邓小平理论是当代中国的马克思主义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本书出售、求购地址：https://www.jiaokey.com/book/detail/10478461.html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关键词搜索：https://www.jiaokey.com/tag/邓小平理论是当代中国的马克思主义.html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