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书名：巴金的生活和著作</w:t>
      </w:r>
    </w:p>
    <w:p>
      <w:r>
        <w:t>作者：（法）明兴礼（Monsterleet，J.）著；王继文译</w:t>
      </w:r>
    </w:p>
    <w:p>
      <w:r>
        <w:t>出版社：上海：上海书店出版社</w:t>
      </w:r>
    </w:p>
    <w:p>
      <w:r>
        <w:t>出版日期：1986.12</w:t>
      </w:r>
    </w:p>
    <w:p>
      <w:r>
        <w:t>总页数：212</w:t>
      </w:r>
    </w:p>
    <w:p>
      <w:r>
        <w:t>更多请访问教客网: www.jiaokey.com</w:t>
      </w:r>
    </w:p>
    <w:p>
      <w:r>
        <w:t>巴金的生活和著作 评论地址：https://www.jiaokey.com/book/detail/10479161.html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