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书名：北京图书馆古籍珍本丛刊  30  史部·地理类  康熙  南昌郡乘  康熙  信丰县志</w:t>
      </w:r>
    </w:p>
    <w:p>
      <w:r>
        <w:t>作者：北京图书馆古籍出版编辑组编</w:t>
      </w:r>
    </w:p>
    <w:p>
      <w:r>
        <w:t>出版社：北京:书目文献出版社,1996</w:t>
      </w:r>
    </w:p>
    <w:p>
      <w:r>
        <w:t>出版日期：</w:t>
      </w:r>
    </w:p>
    <w:p>
      <w:r>
        <w:t>总页数：1095</w:t>
      </w:r>
    </w:p>
    <w:p>
      <w:r>
        <w:t>更多请访问教客网: www.jiaokey.com</w:t>
      </w:r>
    </w:p>
    <w:p>
      <w:r>
        <w:t>北京图书馆古籍珍本丛刊  30  史部·地理类  康熙  南昌郡乘  康熙  信丰县志 评论地址：https://www.jiaokey.com/book/detail/10482013.html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