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书名：公理何在</w:t>
      </w:r>
    </w:p>
    <w:p>
      <w:r>
        <w:t>作者：（斯里兰卡）依朗基兰著；郑瑞祥，张秀莲译</w:t>
      </w:r>
    </w:p>
    <w:p>
      <w:r>
        <w:t>出版社：太原：北岳文艺出版社</w:t>
      </w:r>
    </w:p>
    <w:p>
      <w:r>
        <w:t>出版日期：1986.03</w:t>
      </w:r>
    </w:p>
    <w:p>
      <w:r>
        <w:t>总页数：291</w:t>
      </w:r>
    </w:p>
    <w:p>
      <w:r>
        <w:t>更多请访问教客网: www.jiaokey.com</w:t>
      </w:r>
    </w:p>
    <w:p>
      <w:r>
        <w:t>公理何在 评论地址：https://www.jiaokey.com/book/detail/10496990.html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