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书名：小学AB卷学习法 四年级语文 2</w:t>
      </w:r>
    </w:p>
    <w:p>
      <w:r>
        <w:t>作者：果润琴等编</w:t>
      </w:r>
    </w:p>
    <w:p>
      <w:r>
        <w:t>出版社：北京：原子能出版社</w:t>
      </w:r>
    </w:p>
    <w:p>
      <w:r>
        <w:t>出版日期：2002.01</w:t>
      </w:r>
    </w:p>
    <w:p>
      <w:r>
        <w:t>总页数：64</w:t>
      </w:r>
    </w:p>
    <w:p>
      <w:r>
        <w:t>更多请访问教客网: www.jiaokey.com</w:t>
      </w:r>
    </w:p>
    <w:p>
      <w:r>
        <w:t>小学AB卷学习法 四年级语文 2 评论地址：https://www.jiaokey.com/book/detail/10505361.html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