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书名：小学生阅读文库·中国古典文化精粹  红楼梦  注音版</w:t>
      </w:r>
    </w:p>
    <w:p>
      <w:r>
        <w:t>作者：邓妍丽编</w:t>
      </w:r>
    </w:p>
    <w:p>
      <w:r>
        <w:t>出版社：天津：天津人民美术出版社</w:t>
      </w:r>
    </w:p>
    <w:p>
      <w:r>
        <w:t>出版日期：2001.10</w:t>
      </w:r>
    </w:p>
    <w:p>
      <w:r>
        <w:t>总页数：282</w:t>
      </w:r>
    </w:p>
    <w:p>
      <w:r>
        <w:t>更多请访问教客网: www.jiaokey.com</w:t>
      </w:r>
    </w:p>
    <w:p>
      <w:r>
        <w:t>小学生阅读文库·中国古典文化精粹  红楼梦  注音版 评论地址：https://www.jiaokey.com/book/detail/10505411.html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