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中国石油天然气集团公司油气地球化学重点实验室文集  第1集·2000年</w:t>
      </w:r>
    </w:p>
    <w:p>
      <w:r>
        <w:rPr>
          <w:rFonts w:ascii="宋体" w:hAnsi="宋体" w:eastAsia="宋体"/>
          <w:sz w:val="24"/>
        </w:rPr>
        <w:t>油气地球化学重点实验室学术委员会主编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中国石油天然气集团公司油气地球化学重点实验室文集  第1集·2000年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油气地球化学重点实验室学术委员会主编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本书出售、求购地址：https://www.jiaokey.com/book/detail/10508312.html</w:t>
      </w:r>
    </w:p>
    <w:p>
      <w:r>
        <w:t>更多相关图书推荐：https://www.jiaokey.com</w:t>
      </w:r>
    </w:p>
    <w:p>
      <w:r>
        <w:t>油气地球化学重点实验室学术委员会主编 其他作品：https://www.jiaokey.com/tag/油气地球化学重点实验室学术委员会主编.html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关键词搜索：https://www.jiaokey.com/tag/中国石油天然气集团公司油气地球化学重点实验室文集  第1集·2000年.html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