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书名：管弦乐法教程  上  乐器的技术</w:t>
      </w:r>
    </w:p>
    <w:p>
      <w:r>
        <w:t>作者：梁友梅</w:t>
      </w:r>
    </w:p>
    <w:p>
      <w:r>
        <w:t>出版社：天同出版社</w:t>
      </w:r>
    </w:p>
    <w:p>
      <w:r>
        <w:t>出版日期：1978.09</w:t>
      </w:r>
    </w:p>
    <w:p>
      <w:r>
        <w:t>总页数：313</w:t>
      </w:r>
    </w:p>
    <w:p>
      <w:r>
        <w:t>更多请访问教客网: www.jiaokey.com</w:t>
      </w:r>
    </w:p>
    <w:p>
      <w:r>
        <w:t>管弦乐法教程  上  乐器的技术 评论地址：https://www.jiaokey.com/book/detail/10512443.html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