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书名：国立艺术学院音乐研究所硕士论文  恒春调民谣研究  2  歌词与谱例</w:t>
      </w:r>
    </w:p>
    <w:p>
      <w:r>
        <w:t>作者：陈俊斌</w:t>
      </w:r>
    </w:p>
    <w:p>
      <w:r>
        <w:t>出版社：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国立艺术学院音乐研究所硕士论文  恒春调民谣研究  2  歌词与谱例 评论地址：https://www.jiaokey.com/book/detail/10512744.html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