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书名：国立艺术学院音乐研究所硕士论文  恒春调民谣研究  1</w:t>
      </w:r>
    </w:p>
    <w:p>
      <w:r>
        <w:t>作者：陈俊斌</w:t>
      </w:r>
    </w:p>
    <w:p>
      <w:r>
        <w:t>出版社：</w:t>
      </w:r>
    </w:p>
    <w:p>
      <w:r>
        <w:t>出版日期：1993.06</w:t>
      </w:r>
    </w:p>
    <w:p>
      <w:r>
        <w:t>总页数：181</w:t>
      </w:r>
    </w:p>
    <w:p>
      <w:r>
        <w:t>更多请访问教客网: www.jiaokey.com</w:t>
      </w:r>
    </w:p>
    <w:p>
      <w:r>
        <w:t>国立艺术学院音乐研究所硕士论文  恒春调民谣研究  1 评论地址：https://www.jiaokey.com/book/detail/10512745.html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