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书名：中韩两国古活字印刷技术之比较研究</w:t>
      </w:r>
    </w:p>
    <w:p>
      <w:r>
        <w:t>作者：曹炯镇著</w:t>
      </w:r>
    </w:p>
    <w:p>
      <w:r>
        <w:t>出版社：学海出版社</w:t>
      </w:r>
    </w:p>
    <w:p>
      <w:r>
        <w:t>出版日期：1986.05</w:t>
      </w:r>
    </w:p>
    <w:p>
      <w:r>
        <w:t>总页数：356</w:t>
      </w:r>
    </w:p>
    <w:p>
      <w:r>
        <w:t>更多请访问教客网: www.jiaokey.com</w:t>
      </w:r>
    </w:p>
    <w:p>
      <w:r>
        <w:t>中韩两国古活字印刷技术之比较研究 评论地址：https://www.jiaokey.com/book/detail/10523601.html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