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书名：四昼夜与一辈子</w:t>
      </w:r>
    </w:p>
    <w:p>
      <w:r>
        <w:t>作者：（苏）娜·彼·马雷金娜著；赵坤曾，王俊仁译</w:t>
      </w:r>
    </w:p>
    <w:p>
      <w:r>
        <w:t>出版社：重庆：重庆出版社</w:t>
      </w:r>
    </w:p>
    <w:p>
      <w:r>
        <w:t>出版日期：1988.02</w:t>
      </w:r>
    </w:p>
    <w:p>
      <w:r>
        <w:t>总页数：181</w:t>
      </w:r>
    </w:p>
    <w:p>
      <w:r>
        <w:t>更多请访问教客网: www.jiaokey.com</w:t>
      </w:r>
    </w:p>
    <w:p>
      <w:r>
        <w:t>四昼夜与一辈子 评论地址：https://www.jiaokey.com/book/detail/10653438.html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