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书名：非线性最优化导论  问题求解</w:t>
      </w:r>
    </w:p>
    <w:p>
      <w:r>
        <w:t>作者：（美）威斯曼，（美）蔡特金著；马正午，王佩玲译</w:t>
      </w:r>
    </w:p>
    <w:p>
      <w:r>
        <w:t>出版社：北京：中国展望出版社</w:t>
      </w:r>
    </w:p>
    <w:p>
      <w:r>
        <w:t>出版日期：1986.05</w:t>
      </w:r>
    </w:p>
    <w:p>
      <w:r>
        <w:t>总页数：390</w:t>
      </w:r>
    </w:p>
    <w:p>
      <w:r>
        <w:t>更多请访问教客网: www.jiaokey.com</w:t>
      </w:r>
    </w:p>
    <w:p>
      <w:r>
        <w:t>非线性最优化导论  问题求解 评论地址：https://www.jiaokey.com/book/detail/10654416.html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