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育儿宝典  1-2岁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育儿宝典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本书出售、求购地址：https://www.jiaokey.com/book/detail/10656944.html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关键词搜索：https://www.jiaokey.com/tag/育儿宝典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