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书名：存在和自由的重负  解读萨特《存在与虚无》</w:t>
      </w:r>
    </w:p>
    <w:p>
      <w:r>
        <w:t>作者:杜小真著</w:t>
      </w:r>
    </w:p>
    <w:p>
      <w:r>
        <w:t>出版社:济南：山东人民出版社</w:t>
      </w:r>
    </w:p>
    <w:p>
      <w:r>
        <w:t>出版日期：2002.05</w:t>
      </w:r>
    </w:p>
    <w:p>
      <w:r>
        <w:t>总页数：327</w:t>
      </w:r>
    </w:p>
    <w:p>
      <w:r>
        <w:t>更多请访问教客网:www.jiaokey.com</w:t>
      </w:r>
    </w:p>
    <w:p>
      <w:r>
        <w:t>存在和自由的重负  解读萨特《存在与虚无》评论地址：https://www.jiaokey.com/book/detail/10657076.html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