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书名：高寒半干旱区农牧业持续发展理论与实践</w:t>
      </w:r>
    </w:p>
    <w:p>
      <w:r>
        <w:t>作者：刘树庆等主编</w:t>
      </w:r>
    </w:p>
    <w:p>
      <w:r>
        <w:t>出版社：北京：气象出版社</w:t>
      </w:r>
    </w:p>
    <w:p>
      <w:r>
        <w:t>出版日期：2001.06</w:t>
      </w:r>
    </w:p>
    <w:p>
      <w:r>
        <w:t>总页数：124</w:t>
      </w:r>
    </w:p>
    <w:p>
      <w:r>
        <w:t>更多请访问教客网: www.jiaokey.com</w:t>
      </w:r>
    </w:p>
    <w:p>
      <w:r>
        <w:t>高寒半干旱区农牧业持续发展理论与实践 评论地址：https://www.jiaokey.com/book/detail/10658071.html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