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书名：应用现代教育技术研究  上海市静安区威海路第三小学的探索</w:t>
      </w:r>
    </w:p>
    <w:p>
      <w:r>
        <w:t>作者：黄华明等著</w:t>
      </w:r>
    </w:p>
    <w:p>
      <w:r>
        <w:t>出版社：沈阳：辽宁人民出版社</w:t>
      </w:r>
    </w:p>
    <w:p>
      <w:r>
        <w:t>出版日期：1998</w:t>
      </w:r>
    </w:p>
    <w:p>
      <w:r>
        <w:t>总页数：292</w:t>
      </w:r>
    </w:p>
    <w:p>
      <w:r>
        <w:t>更多请访问教客网: www.jiaokey.com</w:t>
      </w:r>
    </w:p>
    <w:p>
      <w:r>
        <w:t>应用现代教育技术研究  上海市静安区威海路第三小学的探索 评论地址：https://www.jiaokey.com/book/detail/10667506.html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