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书名：长江三峡经济开放区发展研究</w:t>
      </w:r>
    </w:p>
    <w:p>
      <w:r>
        <w:t>作者：周万钧，黄志亮主编</w:t>
      </w:r>
    </w:p>
    <w:p>
      <w:r>
        <w:t>出版社：重庆：重庆大学出版社</w:t>
      </w:r>
    </w:p>
    <w:p>
      <w:r>
        <w:t>出版日期：1998.06</w:t>
      </w:r>
    </w:p>
    <w:p>
      <w:r>
        <w:t>总页数：278</w:t>
      </w:r>
    </w:p>
    <w:p>
      <w:r>
        <w:t>更多请访问教客网: www.jiaokey.com</w:t>
      </w:r>
    </w:p>
    <w:p>
      <w:r>
        <w:t>长江三峡经济开放区发展研究 评论地址：https://www.jiaokey.com/book/detail/10678033.html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