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国际资本市场  发展、前景和主要政策问题</w:t>
      </w:r>
    </w:p>
    <w:p>
      <w:r>
        <w:rPr>
          <w:rFonts w:ascii="宋体" w:hAnsi="宋体" w:eastAsia="宋体"/>
          <w:sz w:val="24"/>
        </w:rPr>
        <w:t>查尔斯·亚当斯（Charles Adams）等主编；国际货币基金组织编写小组撰写 刘争鸣等译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国际资本市场  发展、前景和主要政策问题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查尔斯·亚当斯（Charles Adams）等主编；国际货币基金组织编写小组撰写 刘争鸣等译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北京：中国金融出版社；国际货币基金组织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本书出售、求购地址：https://www.jiaokey.com/book/detail/10695632.html</w:t>
      </w:r>
    </w:p>
    <w:p>
      <w:r>
        <w:t>更多相关图书推荐：https://www.jiaokey.com</w:t>
      </w:r>
    </w:p>
    <w:p>
      <w:r>
        <w:t>查尔斯·亚当斯（Charles Adams）等主编；国际货币基金组织编写小组撰写 刘争鸣等译 其他作品：https://www.jiaokey.com/tag/查尔斯·亚当斯（Charles Adams）等主编；国际货币基金组织编写小组撰写 刘争鸣等译.html</w:t>
      </w:r>
    </w:p>
    <w:p>
      <w:r>
        <w:t>北京：中国金融出版社；国际货币基金组织 出版图书：https://www.jiaokey.com/tag/北京：中国金融出版社；国际货币基金组织.html</w:t>
      </w:r>
    </w:p>
    <w:p>
      <w:r>
        <w:t>关键词搜索：https://www.jiaokey.com/tag/国际资本市场  发展、前景和主要政策问题.html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