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计算机应用技术与会计电算化原理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计算机应用技术与会计电算化原理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本书出售、求购地址：https://www.jiaokey.com/book/detail/10700433.html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关键词搜索：https://www.jiaokey.com/tag/计算机应用技术与会计电算化原理.html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