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书名：回顾与选择  新时期湖北中青年作家创作研究</w:t>
      </w:r>
    </w:p>
    <w:p>
      <w:r>
        <w:t>作者：中共湖北省委宣传部文艺处主编</w:t>
      </w:r>
    </w:p>
    <w:p>
      <w:r>
        <w:t>出版社：武汉：长江文艺出版社</w:t>
      </w:r>
    </w:p>
    <w:p>
      <w:r>
        <w:t>出版日期：1989.10</w:t>
      </w:r>
    </w:p>
    <w:p>
      <w:r>
        <w:t>总页数：243</w:t>
      </w:r>
    </w:p>
    <w:p>
      <w:r>
        <w:t>更多请访问教客网: www.jiaokey.com</w:t>
      </w:r>
    </w:p>
    <w:p>
      <w:r>
        <w:t>回顾与选择  新时期湖北中青年作家创作研究 评论地址：https://www.jiaokey.com/book/detail/10701413.html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