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书名：消灭浪费  企业竞争取胜二十一关</w:t>
      </w:r>
    </w:p>
    <w:p>
      <w:r>
        <w:t>作者：（日）桥本义继著；孙跃等译</w:t>
      </w:r>
    </w:p>
    <w:p>
      <w:r>
        <w:t>出版社：西安：陕西人民出版社</w:t>
      </w:r>
    </w:p>
    <w:p>
      <w:r>
        <w:t>出版日期：1988.07</w:t>
      </w:r>
    </w:p>
    <w:p>
      <w:r>
        <w:t>总页数：128</w:t>
      </w:r>
    </w:p>
    <w:p>
      <w:r>
        <w:t>更多请访问教客网: www.jiaokey.com</w:t>
      </w:r>
    </w:p>
    <w:p>
      <w:r>
        <w:t>消灭浪费  企业竞争取胜二十一关 评论地址：https://www.jiaokey.com/book/detail/10730201.html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