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书名：论“一二·一”运动</w:t>
      </w:r>
    </w:p>
    <w:p>
      <w:r>
        <w:t>作者：张子斋著；中共云南省委党史资料征集委员会编</w:t>
      </w:r>
    </w:p>
    <w:p>
      <w:r>
        <w:t>出版社：昆明：云南民族出版社</w:t>
      </w:r>
    </w:p>
    <w:p>
      <w:r>
        <w:t>出版日期：1986.12</w:t>
      </w:r>
    </w:p>
    <w:p>
      <w:r>
        <w:t>总页数：191</w:t>
      </w:r>
    </w:p>
    <w:p>
      <w:r>
        <w:t>更多请访问教客网: www.jiaokey.com</w:t>
      </w:r>
    </w:p>
    <w:p>
      <w:r>
        <w:t>论“一二·一”运动 评论地址：https://www.jiaokey.com/book/detail/10735927.html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