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书名：企业文化与道德建设研究</w:t>
      </w:r>
    </w:p>
    <w:p>
      <w:r>
        <w:t>作者：王育殊，倪马堂主编；江苏省伦理学会编</w:t>
      </w:r>
    </w:p>
    <w:p>
      <w:r>
        <w:t>出版社：北京：中国广播电视出版社</w:t>
      </w:r>
    </w:p>
    <w:p>
      <w:r>
        <w:t>出版日期：1991.04</w:t>
      </w:r>
    </w:p>
    <w:p>
      <w:r>
        <w:t>总页数：581</w:t>
      </w:r>
    </w:p>
    <w:p>
      <w:r>
        <w:t>更多请访问教客网: www.jiaokey.com</w:t>
      </w:r>
    </w:p>
    <w:p>
      <w:r>
        <w:t>企业文化与道德建设研究 评论地址：https://www.jiaokey.com/book/detail/10736815.html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