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学大寨是一个伟大的革命运动-普及大寨县典型材料选编</w:t>
      </w:r>
    </w:p>
    <w:p>
      <w:r>
        <w:t>作者：</w:t>
      </w:r>
    </w:p>
    <w:p>
      <w:r>
        <w:t>出版社：济南：山东人民出版社</w:t>
      </w:r>
    </w:p>
    <w:p>
      <w:r>
        <w:t>出版日期：1975.11</w:t>
      </w:r>
    </w:p>
    <w:p>
      <w:r>
        <w:t>总页数：97</w:t>
      </w:r>
    </w:p>
    <w:p>
      <w:r>
        <w:t>更多请访问教客网: www.jiaokey.com</w:t>
      </w:r>
    </w:p>
    <w:p>
      <w:r>
        <w:t>农业学大寨  学大寨是一个伟大的革命运动-普及大寨县典型材料选编 评论地址：https://www.jiaokey.com/book/detail/10740042.html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