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书名：实验动物营养需要</w:t>
      </w:r>
    </w:p>
    <w:p>
      <w:r>
        <w:t>作者:动物营养委员会，实验动物营养分委员会著；周毓平译</w:t>
      </w:r>
    </w:p>
    <w:p>
      <w:r>
        <w:t>出版社:北京：北京农业大学出版社</w:t>
      </w:r>
    </w:p>
    <w:p>
      <w:r>
        <w:t>出版日期：1987.12</w:t>
      </w:r>
    </w:p>
    <w:p>
      <w:r>
        <w:t>总页数：209</w:t>
      </w:r>
    </w:p>
    <w:p>
      <w:r>
        <w:t>更多请访问教客网:www.jiaokey.com</w:t>
      </w:r>
    </w:p>
    <w:p>
      <w:r>
        <w:t>实验动物营养需要评论地址：https://www.jiaokey.com/book/detail/10746842.html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