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书名：管壳式换热器设计原理  换热器结构动力学</w:t>
      </w:r>
    </w:p>
    <w:p>
      <w:r>
        <w:t>作者：钱颂文编著</w:t>
      </w:r>
    </w:p>
    <w:p>
      <w:r>
        <w:t>出版社：广州：华南理工大学出版社</w:t>
      </w:r>
    </w:p>
    <w:p>
      <w:r>
        <w:t>出版日期：1990.03</w:t>
      </w:r>
    </w:p>
    <w:p>
      <w:r>
        <w:t>总页数：295</w:t>
      </w:r>
    </w:p>
    <w:p>
      <w:r>
        <w:t>更多请访问教客网: www.jiaokey.com</w:t>
      </w:r>
    </w:p>
    <w:p>
      <w:r>
        <w:t>管壳式换热器设计原理  换热器结构动力学 评论地址：https://www.jiaokey.com/book/detail/10756204.html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