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书名：企业所得税与个人所得税实务</w:t>
      </w:r>
    </w:p>
    <w:p>
      <w:r>
        <w:t>作者：赵定，陈忠明主编</w:t>
      </w:r>
    </w:p>
    <w:p>
      <w:r>
        <w:t>出版社：厦门：鹭江出版社</w:t>
      </w:r>
    </w:p>
    <w:p>
      <w:r>
        <w:t>出版日期：1994.12</w:t>
      </w:r>
    </w:p>
    <w:p>
      <w:r>
        <w:t>总页数：176</w:t>
      </w:r>
    </w:p>
    <w:p>
      <w:r>
        <w:t>更多请访问教客网: www.jiaokey.com</w:t>
      </w:r>
    </w:p>
    <w:p>
      <w:r>
        <w:t>企业所得税与个人所得税实务 评论地址：https://www.jiaokey.com/book/detail/10756562.html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